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B75E" w14:textId="77777777" w:rsidR="00550BE4" w:rsidRPr="004F67E3" w:rsidRDefault="00FF37D3" w:rsidP="00550BE4">
      <w:pPr>
        <w:jc w:val="center"/>
        <w:rPr>
          <w:rFonts w:ascii="Bodoni SvtyTwo OS ITC TT-Bold" w:hAnsi="Bodoni SvtyTwo OS ITC TT-Bold" w:cs="Apple Chancery"/>
          <w:b/>
          <w:color w:val="FF0000"/>
          <w:sz w:val="68"/>
          <w:szCs w:val="68"/>
        </w:rPr>
      </w:pPr>
      <w:r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>August</w:t>
      </w:r>
      <w:r w:rsidR="008714BA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 xml:space="preserve"> UU </w:t>
      </w:r>
      <w:proofErr w:type="spellStart"/>
      <w:r w:rsidR="008714BA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>FUNdraiser</w:t>
      </w:r>
      <w:proofErr w:type="spellEnd"/>
      <w:r w:rsidR="008714BA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 xml:space="preserve"> </w:t>
      </w:r>
    </w:p>
    <w:p w14:paraId="32948FDA" w14:textId="7C6992CF" w:rsidR="008714BA" w:rsidRPr="004F67E3" w:rsidRDefault="008714BA" w:rsidP="00550BE4">
      <w:pPr>
        <w:jc w:val="center"/>
        <w:rPr>
          <w:rFonts w:ascii="Bodoni SvtyTwo OS ITC TT-Bold" w:hAnsi="Bodoni SvtyTwo OS ITC TT-Bold" w:cs="Apple Chancery"/>
          <w:b/>
          <w:color w:val="FF0000"/>
          <w:sz w:val="68"/>
          <w:szCs w:val="68"/>
        </w:rPr>
      </w:pPr>
      <w:proofErr w:type="gramStart"/>
      <w:r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>at</w:t>
      </w:r>
      <w:proofErr w:type="gramEnd"/>
      <w:r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 xml:space="preserve"> </w:t>
      </w:r>
      <w:proofErr w:type="spellStart"/>
      <w:r w:rsidR="00FF37D3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>Genevee’s</w:t>
      </w:r>
      <w:proofErr w:type="spellEnd"/>
      <w:r w:rsidR="00FF37D3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 xml:space="preserve"> Studi</w:t>
      </w:r>
      <w:r w:rsidR="004F67E3" w:rsidRPr="004F67E3">
        <w:rPr>
          <w:rFonts w:ascii="Bodoni SvtyTwo OS ITC TT-Bold" w:hAnsi="Bodoni SvtyTwo OS ITC TT-Bold" w:cs="Apple Chancery"/>
          <w:b/>
          <w:color w:val="FF0000"/>
          <w:sz w:val="68"/>
          <w:szCs w:val="68"/>
        </w:rPr>
        <w:t>o!!!</w:t>
      </w:r>
    </w:p>
    <w:p w14:paraId="2897227F" w14:textId="77777777" w:rsidR="008C0EB6" w:rsidRPr="004F67E3" w:rsidRDefault="008C0EB6" w:rsidP="00550BE4">
      <w:pPr>
        <w:jc w:val="center"/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</w:pPr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 xml:space="preserve">Need a style for a special occasion, </w:t>
      </w:r>
    </w:p>
    <w:p w14:paraId="39339080" w14:textId="77777777" w:rsidR="004F67E3" w:rsidRPr="004F67E3" w:rsidRDefault="008C0EB6" w:rsidP="00550BE4">
      <w:pPr>
        <w:jc w:val="center"/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</w:pPr>
      <w:proofErr w:type="gramStart"/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>back</w:t>
      </w:r>
      <w:proofErr w:type="gramEnd"/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 xml:space="preserve"> to school haircut, </w:t>
      </w:r>
    </w:p>
    <w:p w14:paraId="0565749C" w14:textId="0A3B3F3E" w:rsidR="008C0EB6" w:rsidRPr="004F67E3" w:rsidRDefault="008C0EB6" w:rsidP="00550BE4">
      <w:pPr>
        <w:jc w:val="center"/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</w:pPr>
      <w:proofErr w:type="gramStart"/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>or</w:t>
      </w:r>
      <w:proofErr w:type="gramEnd"/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 xml:space="preserve"> </w:t>
      </w:r>
      <w:r w:rsidR="004F67E3"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 xml:space="preserve">a </w:t>
      </w:r>
      <w:r w:rsidRPr="004F67E3">
        <w:rPr>
          <w:rFonts w:ascii="Bodoni SvtyTwo OS ITC TT-Bold" w:hAnsi="Bodoni SvtyTwo OS ITC TT-Bold" w:cs="Apple Chancery"/>
          <w:b/>
          <w:i/>
          <w:color w:val="FF0000"/>
          <w:sz w:val="36"/>
          <w:szCs w:val="36"/>
        </w:rPr>
        <w:t xml:space="preserve">fresh summer color? </w:t>
      </w:r>
    </w:p>
    <w:p w14:paraId="085F7E08" w14:textId="77777777" w:rsidR="008714BA" w:rsidRPr="008714BA" w:rsidRDefault="00550BE4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  <w:r w:rsidRPr="00550BE4">
        <w:rPr>
          <w:rFonts w:ascii="Bodoni SvtyTwo OS ITC TT-Bold" w:hAnsi="Bodoni SvtyTwo OS ITC TT-Bold" w:cs="Apple Chancery"/>
          <w:sz w:val="16"/>
          <w:szCs w:val="16"/>
        </w:rPr>
        <w:drawing>
          <wp:inline distT="0" distB="0" distL="0" distR="0" wp14:anchorId="774B3EC0" wp14:editId="0BBB322E">
            <wp:extent cx="1270635" cy="1270635"/>
            <wp:effectExtent l="0" t="0" r="0" b="0"/>
            <wp:docPr id="2" name="Picture 2" descr="Macintosh HD:Users:Nicole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72B898" w14:textId="77777777" w:rsidR="008714BA" w:rsidRPr="008C0EB6" w:rsidRDefault="008714BA" w:rsidP="008714BA">
      <w:pPr>
        <w:jc w:val="center"/>
        <w:rPr>
          <w:rFonts w:ascii="Bodoni SvtyTwo OS ITC TT-Bold" w:hAnsi="Bodoni SvtyTwo OS ITC TT-Bold" w:cs="Apple Chancery"/>
          <w:b/>
          <w:sz w:val="40"/>
          <w:szCs w:val="40"/>
        </w:rPr>
      </w:pPr>
      <w:r w:rsidRPr="008C0EB6">
        <w:rPr>
          <w:rFonts w:ascii="Bodoni SvtyTwo OS ITC TT-Bold" w:hAnsi="Bodoni SvtyTwo OS ITC TT-Bold" w:cs="Apple Chancery"/>
          <w:b/>
          <w:sz w:val="40"/>
          <w:szCs w:val="40"/>
        </w:rPr>
        <w:t xml:space="preserve">Where: </w:t>
      </w:r>
    </w:p>
    <w:p w14:paraId="16208832" w14:textId="77777777" w:rsidR="008714BA" w:rsidRPr="00FF37D3" w:rsidRDefault="00FF37D3" w:rsidP="008714BA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FF37D3">
        <w:rPr>
          <w:rFonts w:ascii="Bodoni SvtyTwo OS ITC TT-Bold" w:hAnsi="Bodoni SvtyTwo OS ITC TT-Bold" w:cs="Apple Chancery"/>
          <w:sz w:val="36"/>
          <w:szCs w:val="36"/>
        </w:rPr>
        <w:t>1024 Main St. in Lafayette</w:t>
      </w:r>
    </w:p>
    <w:p w14:paraId="7915ABFE" w14:textId="77777777"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14:paraId="4F743A91" w14:textId="77777777" w:rsidR="008714BA" w:rsidRPr="008C0EB6" w:rsidRDefault="008714BA" w:rsidP="008714BA">
      <w:pPr>
        <w:jc w:val="center"/>
        <w:rPr>
          <w:rFonts w:ascii="Bodoni SvtyTwo OS ITC TT-Bold" w:hAnsi="Bodoni SvtyTwo OS ITC TT-Bold" w:cs="Apple Chancery"/>
          <w:b/>
          <w:sz w:val="40"/>
          <w:szCs w:val="40"/>
        </w:rPr>
      </w:pPr>
      <w:r w:rsidRPr="008C0EB6">
        <w:rPr>
          <w:rFonts w:ascii="Bodoni SvtyTwo OS ITC TT-Bold" w:hAnsi="Bodoni SvtyTwo OS ITC TT-Bold" w:cs="Apple Chancery"/>
          <w:b/>
          <w:sz w:val="40"/>
          <w:szCs w:val="40"/>
        </w:rPr>
        <w:t>When:</w:t>
      </w:r>
    </w:p>
    <w:p w14:paraId="38F799ED" w14:textId="77777777" w:rsidR="008714BA" w:rsidRPr="00FF37D3" w:rsidRDefault="008714BA" w:rsidP="008714BA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</w:t>
      </w:r>
      <w:proofErr w:type="gramStart"/>
      <w:r w:rsidRPr="00FF37D3">
        <w:rPr>
          <w:rFonts w:ascii="Bodoni SvtyTwo OS ITC TT-Bold" w:hAnsi="Bodoni SvtyTwo OS ITC TT-Bold" w:cs="Apple Chancery"/>
          <w:sz w:val="36"/>
          <w:szCs w:val="36"/>
        </w:rPr>
        <w:t>the</w:t>
      </w:r>
      <w:proofErr w:type="gramEnd"/>
      <w:r w:rsidRPr="00FF37D3">
        <w:rPr>
          <w:rFonts w:ascii="Bodoni SvtyTwo OS ITC TT-Bold" w:hAnsi="Bodoni SvtyTwo OS ITC TT-Bold" w:cs="Apple Chancery"/>
          <w:sz w:val="36"/>
          <w:szCs w:val="36"/>
        </w:rPr>
        <w:t xml:space="preserve"> entire month of </w:t>
      </w:r>
      <w:r w:rsidR="00FF37D3" w:rsidRPr="00FF37D3">
        <w:rPr>
          <w:rFonts w:ascii="Bodoni SvtyTwo OS ITC TT-Bold" w:hAnsi="Bodoni SvtyTwo OS ITC TT-Bold" w:cs="Apple Chancery"/>
          <w:sz w:val="36"/>
          <w:szCs w:val="36"/>
        </w:rPr>
        <w:t>August</w:t>
      </w:r>
    </w:p>
    <w:p w14:paraId="0DD8FD5B" w14:textId="77777777" w:rsidR="00FF37D3" w:rsidRPr="00FF37D3" w:rsidRDefault="00FF37D3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14:paraId="587C40E2" w14:textId="77777777" w:rsidR="00FF37D3" w:rsidRPr="008C0EB6" w:rsidRDefault="00FF37D3" w:rsidP="008714BA">
      <w:pPr>
        <w:jc w:val="center"/>
        <w:rPr>
          <w:rFonts w:ascii="Bodoni SvtyTwo OS ITC TT-Bold" w:hAnsi="Bodoni SvtyTwo OS ITC TT-Bold" w:cs="Apple Chancery"/>
          <w:b/>
          <w:sz w:val="40"/>
          <w:szCs w:val="40"/>
        </w:rPr>
      </w:pPr>
      <w:r w:rsidRPr="008C0EB6">
        <w:rPr>
          <w:rFonts w:ascii="Bodoni SvtyTwo OS ITC TT-Bold" w:hAnsi="Bodoni SvtyTwo OS ITC TT-Bold" w:cs="Apple Chancery"/>
          <w:b/>
          <w:sz w:val="40"/>
          <w:szCs w:val="40"/>
        </w:rPr>
        <w:t>Contact (to book appointments):</w:t>
      </w:r>
    </w:p>
    <w:p w14:paraId="31D1FA1D" w14:textId="77777777" w:rsidR="00FF37D3" w:rsidRDefault="00FF37D3" w:rsidP="00FF37D3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FF37D3">
        <w:rPr>
          <w:rFonts w:ascii="Bodoni SvtyTwo OS ITC TT-Bold" w:hAnsi="Bodoni SvtyTwo OS ITC TT-Bold" w:cs="Apple Chancery"/>
          <w:sz w:val="36"/>
          <w:szCs w:val="36"/>
        </w:rPr>
        <w:t>#</w:t>
      </w:r>
      <w:r>
        <w:rPr>
          <w:rFonts w:ascii="Bodoni SvtyTwo OS ITC TT-Bold" w:hAnsi="Bodoni SvtyTwo OS ITC TT-Bold" w:cs="Apple Chancery"/>
          <w:sz w:val="36"/>
          <w:szCs w:val="36"/>
        </w:rPr>
        <w:t xml:space="preserve"> </w:t>
      </w:r>
      <w:r w:rsidRPr="00FF37D3">
        <w:rPr>
          <w:rFonts w:ascii="Bodoni SvtyTwo OS ITC TT-Bold" w:hAnsi="Bodoni SvtyTwo OS ITC TT-Bold" w:cs="Apple Chancery"/>
          <w:sz w:val="36"/>
          <w:szCs w:val="36"/>
        </w:rPr>
        <w:t>(765) 423-4393</w:t>
      </w:r>
    </w:p>
    <w:p w14:paraId="5F750678" w14:textId="77777777" w:rsidR="00FF37D3" w:rsidRPr="00FF37D3" w:rsidRDefault="00FF37D3" w:rsidP="00FF37D3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FF37D3">
        <w:rPr>
          <w:rFonts w:ascii="Bodoni SvtyTwo OS ITC TT-Bold" w:hAnsi="Bodoni SvtyTwo OS ITC TT-Bold" w:cs="Apple Chancery"/>
          <w:sz w:val="36"/>
          <w:szCs w:val="36"/>
        </w:rPr>
        <w:t xml:space="preserve"> </w:t>
      </w:r>
      <w:hyperlink r:id="rId6" w:history="1">
        <w:r w:rsidRPr="00FF37D3">
          <w:rPr>
            <w:rStyle w:val="Hyperlink"/>
            <w:rFonts w:ascii="Bodoni SvtyTwo OS ITC TT-Bold" w:hAnsi="Bodoni SvtyTwo OS ITC TT-Bold" w:cs="Apple Chancery"/>
            <w:color w:val="auto"/>
            <w:sz w:val="36"/>
            <w:szCs w:val="36"/>
            <w:u w:val="none"/>
          </w:rPr>
          <w:t>www.geneveesstudio.com</w:t>
        </w:r>
      </w:hyperlink>
      <w:r w:rsidRPr="00FF37D3">
        <w:rPr>
          <w:rFonts w:ascii="Bodoni SvtyTwo OS ITC TT-Bold" w:hAnsi="Bodoni SvtyTwo OS ITC TT-Bold" w:cs="Apple Chancery"/>
          <w:sz w:val="36"/>
          <w:szCs w:val="36"/>
        </w:rPr>
        <w:t xml:space="preserve"> </w:t>
      </w:r>
    </w:p>
    <w:p w14:paraId="278624ED" w14:textId="77777777"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14:paraId="60437130" w14:textId="77777777" w:rsidR="008714BA" w:rsidRPr="008C0EB6" w:rsidRDefault="00FF37D3" w:rsidP="00FF37D3">
      <w:pPr>
        <w:jc w:val="center"/>
        <w:rPr>
          <w:rFonts w:ascii="Bodoni SvtyTwo OS ITC TT-Bold" w:hAnsi="Bodoni SvtyTwo OS ITC TT-Bold" w:cs="Apple Chancery"/>
          <w:b/>
          <w:sz w:val="40"/>
          <w:szCs w:val="40"/>
        </w:rPr>
      </w:pPr>
      <w:r w:rsidRPr="008C0EB6">
        <w:rPr>
          <w:rFonts w:ascii="Bodoni SvtyTwo OS ITC TT-Bold" w:hAnsi="Bodoni SvtyTwo OS ITC TT-Bold" w:cs="Apple Chancery"/>
          <w:b/>
          <w:sz w:val="40"/>
          <w:szCs w:val="40"/>
        </w:rPr>
        <w:t>Other:</w:t>
      </w:r>
    </w:p>
    <w:p w14:paraId="165A1728" w14:textId="77777777" w:rsidR="00550BE4" w:rsidRDefault="008714BA" w:rsidP="00550BE4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FF37D3">
        <w:rPr>
          <w:rFonts w:ascii="Bodoni SvtyTwo OS ITC TT-Bold" w:hAnsi="Bodoni SvtyTwo OS ITC TT-Bold" w:cs="Apple Chancery"/>
          <w:sz w:val="36"/>
          <w:szCs w:val="36"/>
        </w:rPr>
        <w:t xml:space="preserve">UU will </w:t>
      </w:r>
      <w:r w:rsidR="00550BE4">
        <w:rPr>
          <w:rFonts w:ascii="Bodoni SvtyTwo OS ITC TT-Bold" w:hAnsi="Bodoni SvtyTwo OS ITC TT-Bold" w:cs="Apple Chancery"/>
          <w:sz w:val="36"/>
          <w:szCs w:val="36"/>
        </w:rPr>
        <w:t>receive 20% of all</w:t>
      </w:r>
      <w:r w:rsidR="00FF37D3" w:rsidRPr="00FF37D3">
        <w:rPr>
          <w:rFonts w:ascii="Bodoni SvtyTwo OS ITC TT-Bold" w:hAnsi="Bodoni SvtyTwo OS ITC TT-Bold" w:cs="Apple Chancery"/>
          <w:sz w:val="36"/>
          <w:szCs w:val="36"/>
        </w:rPr>
        <w:t xml:space="preserve"> servic</w:t>
      </w:r>
      <w:r w:rsidRPr="00FF37D3">
        <w:rPr>
          <w:rFonts w:ascii="Bodoni SvtyTwo OS ITC TT-Bold" w:hAnsi="Bodoni SvtyTwo OS ITC TT-Bold" w:cs="Apple Chancery"/>
          <w:sz w:val="36"/>
          <w:szCs w:val="36"/>
        </w:rPr>
        <w:t>es</w:t>
      </w:r>
      <w:r w:rsidR="00FF37D3" w:rsidRPr="00FF37D3">
        <w:rPr>
          <w:rFonts w:ascii="Bodoni SvtyTwo OS ITC TT-Bold" w:hAnsi="Bodoni SvtyTwo OS ITC TT-Bold" w:cs="Apple Chancery"/>
          <w:sz w:val="36"/>
          <w:szCs w:val="36"/>
        </w:rPr>
        <w:t xml:space="preserve"> </w:t>
      </w:r>
      <w:r w:rsidR="00550BE4">
        <w:rPr>
          <w:rFonts w:ascii="Bodoni SvtyTwo OS ITC TT-Bold" w:hAnsi="Bodoni SvtyTwo OS ITC TT-Bold" w:cs="Apple Chancery"/>
          <w:sz w:val="36"/>
          <w:szCs w:val="36"/>
        </w:rPr>
        <w:t xml:space="preserve">rendered </w:t>
      </w:r>
    </w:p>
    <w:p w14:paraId="19370F68" w14:textId="77777777" w:rsidR="00550BE4" w:rsidRPr="004F67E3" w:rsidRDefault="00550BE4" w:rsidP="00550BE4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r w:rsidRPr="004F67E3">
        <w:rPr>
          <w:rFonts w:ascii="Bodoni SvtyTwo OS ITC TT-Bold" w:hAnsi="Bodoni SvtyTwo OS ITC TT-Bold" w:cs="Apple Chancery"/>
          <w:sz w:val="36"/>
          <w:szCs w:val="36"/>
        </w:rPr>
        <w:t>(</w:t>
      </w:r>
      <w:proofErr w:type="gramStart"/>
      <w:r w:rsidRPr="004F67E3">
        <w:rPr>
          <w:rFonts w:ascii="Bodoni SvtyTwo OS ITC TT-Bold" w:hAnsi="Bodoni SvtyTwo OS ITC TT-Bold" w:cs="Apple Chancery"/>
          <w:b/>
          <w:sz w:val="36"/>
          <w:szCs w:val="36"/>
        </w:rPr>
        <w:t>excluding</w:t>
      </w:r>
      <w:proofErr w:type="gramEnd"/>
      <w:r w:rsidRPr="004F67E3">
        <w:rPr>
          <w:rFonts w:ascii="Bodoni SvtyTwo OS ITC TT-Bold" w:hAnsi="Bodoni SvtyTwo OS ITC TT-Bold" w:cs="Apple Chancery"/>
          <w:sz w:val="36"/>
          <w:szCs w:val="36"/>
        </w:rPr>
        <w:t xml:space="preserve"> dry haircuts) </w:t>
      </w:r>
    </w:p>
    <w:p w14:paraId="7056D342" w14:textId="77777777" w:rsidR="00FF37D3" w:rsidRPr="00FF37D3" w:rsidRDefault="00550BE4" w:rsidP="00550BE4">
      <w:pPr>
        <w:jc w:val="center"/>
        <w:rPr>
          <w:rFonts w:ascii="Bodoni SvtyTwo OS ITC TT-Bold" w:hAnsi="Bodoni SvtyTwo OS ITC TT-Bold" w:cs="Apple Chancery"/>
          <w:sz w:val="36"/>
          <w:szCs w:val="36"/>
        </w:rPr>
      </w:pPr>
      <w:proofErr w:type="gramStart"/>
      <w:r>
        <w:rPr>
          <w:rFonts w:ascii="Bodoni SvtyTwo OS ITC TT-Bold" w:hAnsi="Bodoni SvtyTwo OS ITC TT-Bold" w:cs="Apple Chancery"/>
          <w:sz w:val="36"/>
          <w:szCs w:val="36"/>
        </w:rPr>
        <w:t>during</w:t>
      </w:r>
      <w:proofErr w:type="gramEnd"/>
      <w:r>
        <w:rPr>
          <w:rFonts w:ascii="Bodoni SvtyTwo OS ITC TT-Bold" w:hAnsi="Bodoni SvtyTwo OS ITC TT-Bold" w:cs="Apple Chancery"/>
          <w:sz w:val="36"/>
          <w:szCs w:val="36"/>
        </w:rPr>
        <w:t xml:space="preserve"> the month of August when you mention this fundraiser. </w:t>
      </w:r>
      <w:r w:rsidR="00FF37D3">
        <w:rPr>
          <w:rFonts w:ascii="Bodoni SvtyTwo OS ITC TT-Bold" w:hAnsi="Bodoni SvtyTwo OS ITC TT-Bold" w:cs="Apple Chancery"/>
          <w:sz w:val="36"/>
          <w:szCs w:val="36"/>
        </w:rPr>
        <w:t>Services include cuts, colors, highlights, and more!!!</w:t>
      </w:r>
      <w:r>
        <w:rPr>
          <w:rFonts w:ascii="Bodoni SvtyTwo OS ITC TT-Bold" w:hAnsi="Bodoni SvtyTwo OS ITC TT-Bold" w:cs="Apple Chancery"/>
          <w:sz w:val="36"/>
          <w:szCs w:val="36"/>
        </w:rPr>
        <w:t xml:space="preserve"> Don’t forget to</w:t>
      </w:r>
      <w:r w:rsidR="00FF37D3" w:rsidRPr="00FF37D3">
        <w:rPr>
          <w:rFonts w:ascii="Bodoni SvtyTwo OS ITC TT-Bold" w:hAnsi="Bodoni SvtyTwo OS ITC TT-Bold" w:cs="Apple Chancery"/>
          <w:sz w:val="36"/>
          <w:szCs w:val="36"/>
        </w:rPr>
        <w:t xml:space="preserve"> mention UU when you </w:t>
      </w:r>
      <w:r w:rsidR="00FF37D3" w:rsidRPr="00882AEC">
        <w:rPr>
          <w:rFonts w:ascii="Bodoni SvtyTwo OS ITC TT-Bold" w:hAnsi="Bodoni SvtyTwo OS ITC TT-Bold" w:cs="Apple Chancery"/>
          <w:b/>
          <w:sz w:val="36"/>
          <w:szCs w:val="36"/>
        </w:rPr>
        <w:t>book</w:t>
      </w:r>
      <w:r w:rsidR="00FF37D3" w:rsidRPr="00FF37D3">
        <w:rPr>
          <w:rFonts w:ascii="Bodoni SvtyTwo OS ITC TT-Bold" w:hAnsi="Bodoni SvtyTwo OS ITC TT-Bold" w:cs="Apple Chancery"/>
          <w:sz w:val="36"/>
          <w:szCs w:val="36"/>
        </w:rPr>
        <w:t xml:space="preserve"> your appointment</w:t>
      </w:r>
      <w:r>
        <w:rPr>
          <w:rFonts w:ascii="Bodoni SvtyTwo OS ITC TT-Bold" w:hAnsi="Bodoni SvtyTwo OS ITC TT-Bold" w:cs="Apple Chancery"/>
          <w:sz w:val="36"/>
          <w:szCs w:val="36"/>
        </w:rPr>
        <w:t xml:space="preserve"> and remind them when paying for services.</w:t>
      </w:r>
    </w:p>
    <w:p w14:paraId="4DF379F2" w14:textId="77777777" w:rsidR="00FF37D3" w:rsidRPr="004F67E3" w:rsidRDefault="00FF37D3" w:rsidP="008714BA">
      <w:pPr>
        <w:jc w:val="center"/>
        <w:rPr>
          <w:rFonts w:ascii="Bodoni SvtyTwo OS ITC TT-Bold" w:hAnsi="Bodoni SvtyTwo OS ITC TT-Bold" w:cs="Apple Chancery"/>
          <w:i/>
          <w:sz w:val="32"/>
          <w:szCs w:val="32"/>
        </w:rPr>
      </w:pPr>
    </w:p>
    <w:p w14:paraId="2780BF7E" w14:textId="77777777" w:rsidR="004F67E3" w:rsidRPr="004F67E3" w:rsidRDefault="008714BA" w:rsidP="004F67E3">
      <w:pPr>
        <w:jc w:val="center"/>
        <w:rPr>
          <w:rFonts w:ascii="Bodoni SvtyTwo OS ITC TT-Bold" w:hAnsi="Bodoni SvtyTwo OS ITC TT-Bold" w:cs="Apple Chancery"/>
          <w:i/>
          <w:sz w:val="32"/>
          <w:szCs w:val="32"/>
        </w:rPr>
      </w:pPr>
      <w:r w:rsidRPr="004F67E3">
        <w:rPr>
          <w:rFonts w:ascii="Bodoni SvtyTwo OS ITC TT-Bold" w:hAnsi="Bodoni SvtyTwo OS ITC TT-Bold" w:cs="Apple Chancery"/>
          <w:i/>
          <w:sz w:val="32"/>
          <w:szCs w:val="32"/>
        </w:rPr>
        <w:t xml:space="preserve">Contact </w:t>
      </w:r>
      <w:hyperlink r:id="rId7" w:history="1">
        <w:r w:rsidRPr="004F67E3">
          <w:rPr>
            <w:rStyle w:val="Hyperlink"/>
            <w:rFonts w:ascii="Bodoni SvtyTwo OS ITC TT-Bold" w:hAnsi="Bodoni SvtyTwo OS ITC TT-Bold" w:cs="Apple Chancery"/>
            <w:i/>
            <w:sz w:val="32"/>
            <w:szCs w:val="32"/>
          </w:rPr>
          <w:t>drenicolerice@gmail.com</w:t>
        </w:r>
      </w:hyperlink>
      <w:r w:rsidRPr="004F67E3">
        <w:rPr>
          <w:rFonts w:ascii="Bodoni SvtyTwo OS ITC TT-Bold" w:hAnsi="Bodoni SvtyTwo OS ITC TT-Bold" w:cs="Apple Chancery"/>
          <w:i/>
          <w:sz w:val="32"/>
          <w:szCs w:val="32"/>
        </w:rPr>
        <w:t xml:space="preserve"> for more information. </w:t>
      </w:r>
    </w:p>
    <w:p w14:paraId="01DF8703" w14:textId="113F01C5" w:rsidR="008714BA" w:rsidRPr="004F67E3" w:rsidRDefault="008714BA" w:rsidP="004F67E3">
      <w:pPr>
        <w:jc w:val="center"/>
        <w:rPr>
          <w:rFonts w:ascii="Bodoni SvtyTwo OS ITC TT-Bold" w:hAnsi="Bodoni SvtyTwo OS ITC TT-Bold" w:cs="Apple Chancery"/>
          <w:i/>
          <w:sz w:val="32"/>
          <w:szCs w:val="32"/>
        </w:rPr>
      </w:pPr>
      <w:r w:rsidRPr="004F67E3">
        <w:rPr>
          <w:rFonts w:ascii="Bodoni SvtyTwo OS ITC TT-Bold" w:hAnsi="Bodoni SvtyTwo OS ITC TT-Bold" w:cs="Apple Chancery"/>
          <w:i/>
          <w:sz w:val="32"/>
          <w:szCs w:val="32"/>
        </w:rPr>
        <w:t>Thanks for supporting our fundraising efforts!</w:t>
      </w:r>
    </w:p>
    <w:sectPr w:rsidR="008714BA" w:rsidRPr="004F67E3" w:rsidSect="009727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SvtyTwo O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A"/>
    <w:rsid w:val="003E6BE1"/>
    <w:rsid w:val="004F67E3"/>
    <w:rsid w:val="0053029A"/>
    <w:rsid w:val="00550BE4"/>
    <w:rsid w:val="008714BA"/>
    <w:rsid w:val="00882AEC"/>
    <w:rsid w:val="008C0EB6"/>
    <w:rsid w:val="009727C6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CDF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71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71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eneveesstudio.com" TargetMode="External"/><Relationship Id="rId7" Type="http://schemas.openxmlformats.org/officeDocument/2006/relationships/hyperlink" Target="mailto:drenicoleri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Macintosh Word</Application>
  <DocSecurity>0</DocSecurity>
  <Lines>5</Lines>
  <Paragraphs>1</Paragraphs>
  <ScaleCrop>false</ScaleCrop>
  <Company>New Community School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Community School Teacher</dc:creator>
  <cp:keywords/>
  <dc:description/>
  <cp:lastModifiedBy>New Community School Teacher</cp:lastModifiedBy>
  <cp:revision>4</cp:revision>
  <dcterms:created xsi:type="dcterms:W3CDTF">2015-07-14T19:54:00Z</dcterms:created>
  <dcterms:modified xsi:type="dcterms:W3CDTF">2015-07-14T20:06:00Z</dcterms:modified>
</cp:coreProperties>
</file>